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6730C" w14:textId="354B6F40" w:rsidR="007D091B" w:rsidRPr="0038433F" w:rsidRDefault="006A29E3" w:rsidP="0038433F">
      <w:pPr>
        <w:suppressAutoHyphens w:val="0"/>
        <w:rPr>
          <w:rFonts w:ascii="Arial" w:hAnsi="Arial" w:cs="Arial"/>
          <w:color w:val="000000"/>
        </w:rPr>
      </w:pPr>
      <w:r w:rsidRPr="000D7BEB">
        <w:rPr>
          <w:rFonts w:ascii="Arial" w:hAnsi="Arial" w:cs="Arial"/>
          <w:color w:val="000000"/>
        </w:rPr>
        <w:t xml:space="preserve">Bogotá D.C., </w:t>
      </w:r>
      <w:r w:rsidR="0038433F">
        <w:rPr>
          <w:rFonts w:ascii="Arial" w:hAnsi="Arial" w:cs="Arial"/>
          <w:color w:val="000000"/>
        </w:rPr>
        <w:t>20</w:t>
      </w:r>
      <w:r w:rsidRPr="000D7BEB">
        <w:rPr>
          <w:rFonts w:ascii="Arial" w:hAnsi="Arial" w:cs="Arial"/>
          <w:color w:val="000000"/>
        </w:rPr>
        <w:t xml:space="preserve"> de </w:t>
      </w:r>
      <w:r w:rsidR="00B05E19">
        <w:rPr>
          <w:rFonts w:ascii="Arial" w:hAnsi="Arial" w:cs="Arial"/>
          <w:color w:val="000000"/>
        </w:rPr>
        <w:t>junio</w:t>
      </w:r>
      <w:r w:rsidRPr="000D7BEB">
        <w:rPr>
          <w:rFonts w:ascii="Arial" w:hAnsi="Arial" w:cs="Arial"/>
          <w:color w:val="000000"/>
        </w:rPr>
        <w:t xml:space="preserve"> de </w:t>
      </w:r>
      <w:r w:rsidR="00EC25A2">
        <w:rPr>
          <w:rFonts w:ascii="Arial" w:hAnsi="Arial" w:cs="Arial"/>
          <w:color w:val="000000"/>
        </w:rPr>
        <w:t>2025</w:t>
      </w:r>
    </w:p>
    <w:p w14:paraId="6BCDCB62" w14:textId="6AB77A34" w:rsidR="006A29E3" w:rsidRPr="0038433F" w:rsidRDefault="00EC25A2" w:rsidP="006A29E3">
      <w:pPr>
        <w:spacing w:after="0" w:line="240" w:lineRule="auto"/>
        <w:jc w:val="both"/>
        <w:rPr>
          <w:rFonts w:ascii="Arial" w:hAnsi="Arial" w:cs="Arial"/>
        </w:rPr>
      </w:pPr>
      <w:r w:rsidRPr="0038433F">
        <w:rPr>
          <w:rFonts w:ascii="Arial" w:hAnsi="Arial" w:cs="Arial"/>
        </w:rPr>
        <w:t>Doctor</w:t>
      </w:r>
    </w:p>
    <w:p w14:paraId="67CF0173" w14:textId="036B3C18" w:rsidR="0038433F" w:rsidRPr="0038433F" w:rsidRDefault="0038433F" w:rsidP="0038433F">
      <w:pPr>
        <w:spacing w:after="0" w:line="240" w:lineRule="auto"/>
        <w:jc w:val="both"/>
        <w:rPr>
          <w:rFonts w:ascii="Arial" w:hAnsi="Arial" w:cs="Arial"/>
          <w:b/>
        </w:rPr>
      </w:pPr>
      <w:r w:rsidRPr="0038433F">
        <w:rPr>
          <w:rFonts w:ascii="Arial" w:hAnsi="Arial" w:cs="Arial"/>
          <w:b/>
        </w:rPr>
        <w:t xml:space="preserve">EDWARD ANÍBAL ARIAS RUBIO </w:t>
      </w:r>
    </w:p>
    <w:p w14:paraId="43ED157F" w14:textId="795E8C7D" w:rsidR="0038433F" w:rsidRPr="0038433F" w:rsidRDefault="0038433F" w:rsidP="00074667">
      <w:pPr>
        <w:spacing w:line="240" w:lineRule="auto"/>
        <w:jc w:val="both"/>
        <w:rPr>
          <w:rFonts w:ascii="Arial" w:hAnsi="Arial" w:cs="Arial"/>
        </w:rPr>
      </w:pPr>
      <w:r w:rsidRPr="0038433F">
        <w:rPr>
          <w:rFonts w:ascii="Arial" w:hAnsi="Arial" w:cs="Arial"/>
        </w:rPr>
        <w:t>Concejal citante</w:t>
      </w:r>
    </w:p>
    <w:p w14:paraId="5A45C41B" w14:textId="77777777" w:rsidR="0038433F" w:rsidRPr="0038433F" w:rsidRDefault="0038433F" w:rsidP="0038433F">
      <w:pPr>
        <w:spacing w:after="0" w:line="240" w:lineRule="auto"/>
        <w:jc w:val="both"/>
        <w:rPr>
          <w:rFonts w:ascii="Arial" w:hAnsi="Arial" w:cs="Arial"/>
          <w:b/>
        </w:rPr>
      </w:pPr>
      <w:r w:rsidRPr="0038433F">
        <w:rPr>
          <w:rFonts w:ascii="Arial" w:hAnsi="Arial" w:cs="Arial"/>
          <w:b/>
        </w:rPr>
        <w:t xml:space="preserve">JULIÁN RODRÍGUEZ SASTOQUE </w:t>
      </w:r>
      <w:bookmarkStart w:id="0" w:name="_GoBack"/>
      <w:bookmarkEnd w:id="0"/>
    </w:p>
    <w:p w14:paraId="1AFE1106" w14:textId="37307D5A" w:rsidR="0038433F" w:rsidRPr="0038433F" w:rsidRDefault="0038433F" w:rsidP="00074667">
      <w:pPr>
        <w:spacing w:line="240" w:lineRule="auto"/>
        <w:jc w:val="both"/>
        <w:rPr>
          <w:rFonts w:ascii="Arial" w:hAnsi="Arial" w:cs="Arial"/>
        </w:rPr>
      </w:pPr>
      <w:r w:rsidRPr="0038433F">
        <w:rPr>
          <w:rFonts w:ascii="Arial" w:hAnsi="Arial" w:cs="Arial"/>
        </w:rPr>
        <w:t>Vocero de Bancada</w:t>
      </w:r>
    </w:p>
    <w:p w14:paraId="7992E7AD" w14:textId="31D6A4F5" w:rsidR="006A29E3" w:rsidRPr="000D7BEB" w:rsidRDefault="006A29E3" w:rsidP="00074667">
      <w:pPr>
        <w:spacing w:line="240" w:lineRule="auto"/>
        <w:jc w:val="both"/>
        <w:rPr>
          <w:rFonts w:ascii="Arial" w:hAnsi="Arial" w:cs="Arial"/>
        </w:rPr>
      </w:pPr>
      <w:r w:rsidRPr="000D7BEB">
        <w:rPr>
          <w:rFonts w:ascii="Arial" w:hAnsi="Arial" w:cs="Arial"/>
        </w:rPr>
        <w:t xml:space="preserve">Asunto: </w:t>
      </w:r>
      <w:r w:rsidR="00E96C27" w:rsidRPr="000D7BEB">
        <w:rPr>
          <w:rFonts w:ascii="Arial" w:hAnsi="Arial" w:cs="Arial"/>
          <w:b/>
        </w:rPr>
        <w:t>RESPUESTA</w:t>
      </w:r>
      <w:r w:rsidR="00EC25A2">
        <w:rPr>
          <w:rFonts w:ascii="Arial" w:hAnsi="Arial" w:cs="Arial"/>
          <w:b/>
        </w:rPr>
        <w:t xml:space="preserve"> PROPOSICIÓN </w:t>
      </w:r>
      <w:r w:rsidR="0038433F">
        <w:rPr>
          <w:rFonts w:ascii="Arial" w:hAnsi="Arial" w:cs="Arial"/>
          <w:b/>
        </w:rPr>
        <w:t>789</w:t>
      </w:r>
      <w:r w:rsidR="00B05E19">
        <w:rPr>
          <w:rFonts w:ascii="Arial" w:hAnsi="Arial" w:cs="Arial"/>
          <w:b/>
        </w:rPr>
        <w:t xml:space="preserve"> DE 2025</w:t>
      </w:r>
      <w:r w:rsidR="00EC25A2">
        <w:rPr>
          <w:rFonts w:ascii="Arial" w:hAnsi="Arial" w:cs="Arial"/>
          <w:b/>
        </w:rPr>
        <w:t xml:space="preserve"> – RADICADO </w:t>
      </w:r>
      <w:r w:rsidR="00E96C27" w:rsidRPr="000D7BEB">
        <w:rPr>
          <w:rFonts w:ascii="Arial" w:hAnsi="Arial" w:cs="Arial"/>
          <w:b/>
        </w:rPr>
        <w:t>No.202</w:t>
      </w:r>
      <w:r w:rsidR="00EC25A2">
        <w:rPr>
          <w:rFonts w:ascii="Arial" w:hAnsi="Arial" w:cs="Arial"/>
          <w:b/>
        </w:rPr>
        <w:t>5</w:t>
      </w:r>
      <w:r w:rsidR="00E96C27" w:rsidRPr="000D7BEB">
        <w:rPr>
          <w:rFonts w:ascii="Arial" w:hAnsi="Arial" w:cs="Arial"/>
          <w:b/>
        </w:rPr>
        <w:t>1000-</w:t>
      </w:r>
      <w:r w:rsidR="0038433F">
        <w:rPr>
          <w:rFonts w:ascii="Arial" w:hAnsi="Arial" w:cs="Arial"/>
          <w:b/>
        </w:rPr>
        <w:t>010274</w:t>
      </w:r>
      <w:r w:rsidR="00E96C27" w:rsidRPr="000D7BEB">
        <w:rPr>
          <w:rFonts w:ascii="Arial" w:hAnsi="Arial" w:cs="Arial"/>
          <w:b/>
        </w:rPr>
        <w:t>-2</w:t>
      </w:r>
    </w:p>
    <w:p w14:paraId="2B34D47C" w14:textId="3DDF4648" w:rsidR="006A29E3" w:rsidRPr="00FA2EFE" w:rsidRDefault="006A29E3" w:rsidP="00D80EC6">
      <w:pPr>
        <w:rPr>
          <w:rFonts w:ascii="Arial" w:hAnsi="Arial" w:cs="Arial"/>
          <w:color w:val="000000"/>
        </w:rPr>
      </w:pPr>
      <w:r w:rsidRPr="00FA2EFE">
        <w:rPr>
          <w:rFonts w:ascii="Arial" w:hAnsi="Arial" w:cs="Arial"/>
          <w:color w:val="000000"/>
        </w:rPr>
        <w:t>Cordial Saludo</w:t>
      </w:r>
    </w:p>
    <w:p w14:paraId="39CEACA4" w14:textId="6F253AB2" w:rsidR="005F2A78" w:rsidRPr="00FA2EFE" w:rsidRDefault="006A29E3" w:rsidP="00FA2EFE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240"/>
        <w:jc w:val="both"/>
        <w:rPr>
          <w:rFonts w:ascii="Arial" w:hAnsi="Arial" w:cs="Arial"/>
          <w:sz w:val="22"/>
          <w:szCs w:val="22"/>
        </w:rPr>
      </w:pPr>
      <w:r w:rsidRPr="00FA2EFE">
        <w:rPr>
          <w:rFonts w:ascii="Arial" w:hAnsi="Arial" w:cs="Arial"/>
          <w:sz w:val="22"/>
          <w:szCs w:val="22"/>
        </w:rPr>
        <w:t xml:space="preserve">Teniendo en cuenta su solicitud </w:t>
      </w:r>
      <w:r w:rsidR="00980061" w:rsidRPr="00FA2EFE">
        <w:rPr>
          <w:rFonts w:ascii="Arial" w:hAnsi="Arial" w:cs="Arial"/>
          <w:sz w:val="22"/>
          <w:szCs w:val="22"/>
        </w:rPr>
        <w:t>“</w:t>
      </w:r>
      <w:r w:rsidR="00455721" w:rsidRPr="00455721">
        <w:rPr>
          <w:rFonts w:ascii="Arial" w:hAnsi="Arial" w:cs="Arial"/>
          <w:b/>
          <w:sz w:val="22"/>
          <w:szCs w:val="22"/>
          <w:u w:val="single"/>
        </w:rPr>
        <w:t xml:space="preserve">3. </w:t>
      </w:r>
      <w:r w:rsidR="00FA2EFE" w:rsidRPr="00455721">
        <w:rPr>
          <w:rFonts w:ascii="Arial" w:hAnsi="Arial" w:cs="Arial"/>
          <w:b/>
          <w:sz w:val="22"/>
          <w:szCs w:val="22"/>
          <w:u w:val="single"/>
        </w:rPr>
        <w:t>R</w:t>
      </w:r>
      <w:r w:rsidR="00FA2EFE" w:rsidRPr="00FA2EFE">
        <w:rPr>
          <w:rFonts w:ascii="Arial" w:hAnsi="Arial" w:cs="Arial"/>
          <w:b/>
          <w:sz w:val="22"/>
          <w:szCs w:val="22"/>
          <w:u w:val="single"/>
        </w:rPr>
        <w:t xml:space="preserve">emita una relación de los contratos de compra de medicamentos para tratar a las personas diagnosticadas con las enfermedades de </w:t>
      </w:r>
      <w:r w:rsidR="00FA2EFE" w:rsidRPr="00FA2EFE">
        <w:rPr>
          <w:rFonts w:ascii="Arial" w:hAnsi="Arial" w:cs="Arial"/>
          <w:b/>
          <w:sz w:val="22"/>
          <w:szCs w:val="22"/>
          <w:u w:val="single"/>
        </w:rPr>
        <w:t>Alzheimer</w:t>
      </w:r>
      <w:r w:rsidR="00FA2EFE" w:rsidRPr="00FA2EFE">
        <w:rPr>
          <w:rFonts w:ascii="Arial" w:hAnsi="Arial" w:cs="Arial"/>
          <w:b/>
          <w:sz w:val="22"/>
          <w:szCs w:val="22"/>
          <w:u w:val="single"/>
        </w:rPr>
        <w:t xml:space="preserve"> y </w:t>
      </w:r>
      <w:r w:rsidR="00FA2EFE" w:rsidRPr="00FA2EFE">
        <w:rPr>
          <w:rFonts w:ascii="Arial" w:hAnsi="Arial" w:cs="Arial"/>
          <w:b/>
          <w:sz w:val="22"/>
          <w:szCs w:val="22"/>
          <w:u w:val="single"/>
        </w:rPr>
        <w:t>Parkinson</w:t>
      </w:r>
      <w:r w:rsidR="00FA2EFE" w:rsidRPr="00FA2EFE">
        <w:rPr>
          <w:rFonts w:ascii="Arial" w:hAnsi="Arial" w:cs="Arial"/>
          <w:b/>
          <w:sz w:val="22"/>
          <w:szCs w:val="22"/>
          <w:u w:val="single"/>
        </w:rPr>
        <w:t>, en las cuales se pueda establecer: valor del contrato, objeto, precio de cada medicamento y cantidad de medicamentos entregados en los últimos tres años</w:t>
      </w:r>
      <w:r w:rsidR="00FA2EFE" w:rsidRPr="00FA2EFE">
        <w:rPr>
          <w:rFonts w:ascii="Arial" w:hAnsi="Arial" w:cs="Arial"/>
          <w:sz w:val="22"/>
          <w:szCs w:val="22"/>
        </w:rPr>
        <w:t>.</w:t>
      </w:r>
      <w:r w:rsidR="00980061" w:rsidRPr="00FA2EFE">
        <w:rPr>
          <w:rFonts w:ascii="Arial" w:hAnsi="Arial" w:cs="Arial"/>
          <w:sz w:val="22"/>
          <w:szCs w:val="22"/>
        </w:rPr>
        <w:t xml:space="preserve">” se informa que </w:t>
      </w:r>
      <w:r w:rsidR="00FA2EFE" w:rsidRPr="00FA2EFE">
        <w:rPr>
          <w:rFonts w:ascii="Arial" w:hAnsi="Arial" w:cs="Arial"/>
          <w:sz w:val="22"/>
          <w:szCs w:val="22"/>
        </w:rPr>
        <w:t xml:space="preserve">la Subred Integrada </w:t>
      </w:r>
      <w:r w:rsidR="00FA2EFE">
        <w:rPr>
          <w:rFonts w:ascii="Arial" w:hAnsi="Arial" w:cs="Arial"/>
          <w:sz w:val="22"/>
          <w:szCs w:val="22"/>
        </w:rPr>
        <w:t>d</w:t>
      </w:r>
      <w:r w:rsidR="00FA2EFE" w:rsidRPr="00FA2EFE">
        <w:rPr>
          <w:rFonts w:ascii="Arial" w:hAnsi="Arial" w:cs="Arial"/>
          <w:sz w:val="22"/>
          <w:szCs w:val="22"/>
        </w:rPr>
        <w:t xml:space="preserve">e Servicios </w:t>
      </w:r>
      <w:r w:rsidR="00FA2EFE">
        <w:rPr>
          <w:rFonts w:ascii="Arial" w:hAnsi="Arial" w:cs="Arial"/>
          <w:sz w:val="22"/>
          <w:szCs w:val="22"/>
        </w:rPr>
        <w:t>d</w:t>
      </w:r>
      <w:r w:rsidR="00FA2EFE" w:rsidRPr="00FA2EFE">
        <w:rPr>
          <w:rFonts w:ascii="Arial" w:hAnsi="Arial" w:cs="Arial"/>
          <w:sz w:val="22"/>
          <w:szCs w:val="22"/>
        </w:rPr>
        <w:t>e Salud Sur</w:t>
      </w:r>
      <w:r w:rsidR="00FA2EFE">
        <w:rPr>
          <w:rFonts w:ascii="Arial" w:hAnsi="Arial" w:cs="Arial"/>
          <w:sz w:val="22"/>
          <w:szCs w:val="22"/>
        </w:rPr>
        <w:t xml:space="preserve"> E.S.E.</w:t>
      </w:r>
      <w:r w:rsidR="00FA2EFE" w:rsidRPr="00FA2EFE">
        <w:rPr>
          <w:rFonts w:ascii="Arial" w:hAnsi="Arial" w:cs="Arial"/>
          <w:sz w:val="22"/>
          <w:szCs w:val="22"/>
        </w:rPr>
        <w:t xml:space="preserve"> no entrega medicamentos de salud mental en el ámbito ambulatorio, los usuarios son prescritos y remitidos a la EPS para que esta les informe el operador logístico que le </w:t>
      </w:r>
      <w:r w:rsidR="00FA2EFE">
        <w:rPr>
          <w:rFonts w:ascii="Arial" w:hAnsi="Arial" w:cs="Arial"/>
          <w:sz w:val="22"/>
          <w:szCs w:val="22"/>
        </w:rPr>
        <w:t>realizará</w:t>
      </w:r>
      <w:r w:rsidR="00FA2EFE" w:rsidRPr="00FA2EFE">
        <w:rPr>
          <w:rFonts w:ascii="Arial" w:hAnsi="Arial" w:cs="Arial"/>
          <w:sz w:val="22"/>
          <w:szCs w:val="22"/>
        </w:rPr>
        <w:t xml:space="preserve"> la entrega.</w:t>
      </w:r>
    </w:p>
    <w:p w14:paraId="54FD7F79" w14:textId="1DDE0516" w:rsidR="00980061" w:rsidRDefault="00980061" w:rsidP="00980061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  <w:r w:rsidRPr="00980061">
        <w:rPr>
          <w:rFonts w:ascii="Arial" w:hAnsi="Arial" w:cs="Arial"/>
          <w:sz w:val="22"/>
          <w:szCs w:val="22"/>
        </w:rPr>
        <w:t>Cordialmente.</w:t>
      </w:r>
    </w:p>
    <w:p w14:paraId="2338FF50" w14:textId="77777777" w:rsidR="0012432B" w:rsidRPr="00980061" w:rsidRDefault="0012432B" w:rsidP="00980061">
      <w:pPr>
        <w:pStyle w:val="Predeterminad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/>
        <w:jc w:val="both"/>
        <w:rPr>
          <w:rFonts w:ascii="Arial" w:hAnsi="Arial" w:cs="Arial"/>
          <w:sz w:val="22"/>
          <w:szCs w:val="22"/>
        </w:rPr>
      </w:pPr>
    </w:p>
    <w:p w14:paraId="6D6F8BCF" w14:textId="3D5F3680" w:rsidR="00D22EEC" w:rsidRDefault="00393A87" w:rsidP="00D22EEC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REYES MURILLO HIGUERA </w:t>
      </w:r>
    </w:p>
    <w:p w14:paraId="6B537BDC" w14:textId="1130BB76" w:rsidR="00D22EEC" w:rsidRDefault="00393A87" w:rsidP="00D22E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Subgerente Servicios de Salud</w:t>
      </w:r>
    </w:p>
    <w:p w14:paraId="7CC39AD5" w14:textId="77777777" w:rsidR="00D22EEC" w:rsidRDefault="00D22EEC" w:rsidP="00D22E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Subred Integrada de Servicios de Salud Sur E.S.E</w:t>
      </w:r>
    </w:p>
    <w:p w14:paraId="7717DD94" w14:textId="77777777" w:rsidR="00D22EEC" w:rsidRDefault="00D22EEC" w:rsidP="00D22EEC">
      <w:pPr>
        <w:jc w:val="both"/>
        <w:rPr>
          <w:rFonts w:ascii="Arial" w:hAnsi="Arial" w:cs="Arial"/>
          <w:sz w:val="16"/>
        </w:rPr>
      </w:pPr>
    </w:p>
    <w:p w14:paraId="7C2DCA54" w14:textId="16CE1EE9" w:rsidR="00FA2EFE" w:rsidRDefault="00D22EEC" w:rsidP="00C43F1F">
      <w:pPr>
        <w:spacing w:after="0"/>
        <w:jc w:val="both"/>
        <w:rPr>
          <w:rFonts w:ascii="Arial" w:hAnsi="Arial"/>
          <w:sz w:val="14"/>
        </w:rPr>
      </w:pPr>
      <w:r>
        <w:rPr>
          <w:rFonts w:ascii="Arial" w:hAnsi="Arial" w:cs="Arial"/>
          <w:sz w:val="16"/>
        </w:rPr>
        <w:t xml:space="preserve">Proyecto: </w:t>
      </w:r>
      <w:r w:rsidR="00FA2EFE" w:rsidRPr="00FA2EFE">
        <w:rPr>
          <w:rFonts w:ascii="Arial" w:hAnsi="Arial"/>
          <w:sz w:val="16"/>
        </w:rPr>
        <w:t xml:space="preserve">Francy Yamely Domínguez </w:t>
      </w:r>
      <w:r>
        <w:rPr>
          <w:rFonts w:ascii="Arial" w:hAnsi="Arial" w:cs="Arial"/>
          <w:sz w:val="16"/>
        </w:rPr>
        <w:t xml:space="preserve">– </w:t>
      </w:r>
      <w:r w:rsidRPr="00FA2EFE">
        <w:rPr>
          <w:rFonts w:ascii="Arial" w:hAnsi="Arial" w:cs="Arial"/>
          <w:sz w:val="16"/>
          <w:szCs w:val="16"/>
        </w:rPr>
        <w:t xml:space="preserve">Referente </w:t>
      </w:r>
      <w:r w:rsidR="00FA2EFE" w:rsidRPr="00FA2EFE">
        <w:rPr>
          <w:rFonts w:ascii="Arial" w:hAnsi="Arial" w:cs="Arial"/>
          <w:sz w:val="16"/>
          <w:szCs w:val="16"/>
        </w:rPr>
        <w:t xml:space="preserve">del </w:t>
      </w:r>
      <w:r w:rsidR="00FA2EFE">
        <w:rPr>
          <w:rFonts w:ascii="Arial" w:hAnsi="Arial" w:cs="Arial"/>
          <w:sz w:val="16"/>
          <w:szCs w:val="16"/>
        </w:rPr>
        <w:t>S</w:t>
      </w:r>
      <w:r w:rsidR="00FA2EFE" w:rsidRPr="00FA2EFE">
        <w:rPr>
          <w:rFonts w:ascii="Arial" w:hAnsi="Arial" w:cs="Arial"/>
          <w:sz w:val="16"/>
          <w:szCs w:val="16"/>
        </w:rPr>
        <w:t xml:space="preserve">ervicio </w:t>
      </w:r>
      <w:r w:rsidR="00FA2EFE">
        <w:rPr>
          <w:rFonts w:ascii="Arial" w:hAnsi="Arial"/>
          <w:sz w:val="16"/>
          <w:szCs w:val="16"/>
        </w:rPr>
        <w:t>F</w:t>
      </w:r>
      <w:r w:rsidR="00FA2EFE" w:rsidRPr="00FA2EFE">
        <w:rPr>
          <w:rFonts w:ascii="Arial" w:hAnsi="Arial"/>
          <w:sz w:val="16"/>
          <w:szCs w:val="16"/>
        </w:rPr>
        <w:t>armacéutico</w:t>
      </w:r>
      <w:r w:rsidR="00FA2EFE">
        <w:rPr>
          <w:rFonts w:ascii="Arial" w:hAnsi="Arial"/>
          <w:sz w:val="14"/>
        </w:rPr>
        <w:t xml:space="preserve"> </w:t>
      </w:r>
    </w:p>
    <w:p w14:paraId="7F3330A0" w14:textId="4194953B" w:rsidR="00C43F1F" w:rsidRDefault="00C43F1F" w:rsidP="00C43F1F">
      <w:pPr>
        <w:spacing w:after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  <w:t>Fernanda Garzón – Profesional Administrativo II</w:t>
      </w:r>
    </w:p>
    <w:p w14:paraId="39980290" w14:textId="3AEA23F3" w:rsidR="006A29E3" w:rsidRPr="00D80EC6" w:rsidRDefault="006A29E3" w:rsidP="006A29E3"/>
    <w:sectPr w:rsidR="006A29E3" w:rsidRPr="00D80EC6">
      <w:headerReference w:type="default" r:id="rId7"/>
      <w:footerReference w:type="default" r:id="rId8"/>
      <w:pgSz w:w="12240" w:h="15840"/>
      <w:pgMar w:top="1701" w:right="1701" w:bottom="1417" w:left="1701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00C62" w14:textId="77777777" w:rsidR="000277BE" w:rsidRDefault="000277BE">
      <w:pPr>
        <w:spacing w:after="0" w:line="240" w:lineRule="auto"/>
      </w:pPr>
      <w:r>
        <w:separator/>
      </w:r>
    </w:p>
  </w:endnote>
  <w:endnote w:type="continuationSeparator" w:id="0">
    <w:p w14:paraId="48ECFD1A" w14:textId="77777777" w:rsidR="000277BE" w:rsidRDefault="0002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B058D" w14:textId="64DBE99A" w:rsidR="00A74E2C" w:rsidRPr="007553F9" w:rsidRDefault="007D091B" w:rsidP="007553F9">
    <w:pPr>
      <w:pStyle w:val="Piedepgina"/>
      <w:ind w:left="-1418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9B390B" wp14:editId="56D0866B">
          <wp:simplePos x="0" y="0"/>
          <wp:positionH relativeFrom="margin">
            <wp:align>center</wp:align>
          </wp:positionH>
          <wp:positionV relativeFrom="paragraph">
            <wp:posOffset>-1482090</wp:posOffset>
          </wp:positionV>
          <wp:extent cx="7400925" cy="1558090"/>
          <wp:effectExtent l="0" t="0" r="0" b="444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0925" cy="1558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1CE61" w14:textId="77777777" w:rsidR="000277BE" w:rsidRDefault="000277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ED2264" w14:textId="77777777" w:rsidR="000277BE" w:rsidRDefault="0002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4257" w14:textId="77777777" w:rsidR="00A74E2C" w:rsidRDefault="00681D5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6DA14D12">
          <wp:simplePos x="0" y="0"/>
          <wp:positionH relativeFrom="margin">
            <wp:posOffset>-1101723</wp:posOffset>
          </wp:positionH>
          <wp:positionV relativeFrom="paragraph">
            <wp:posOffset>-297810</wp:posOffset>
          </wp:positionV>
          <wp:extent cx="7817489" cy="1090934"/>
          <wp:effectExtent l="0" t="0" r="0" b="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7489" cy="10909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clip_image002"/>
      </v:shape>
    </w:pict>
  </w:numPicBullet>
  <w:abstractNum w:abstractNumId="0" w15:restartNumberingAfterBreak="0">
    <w:nsid w:val="26DB4F65"/>
    <w:multiLevelType w:val="hybridMultilevel"/>
    <w:tmpl w:val="1B9A5538"/>
    <w:lvl w:ilvl="0" w:tplc="240A000F">
      <w:start w:val="1"/>
      <w:numFmt w:val="decimal"/>
      <w:lvlText w:val="%1."/>
      <w:lvlJc w:val="left"/>
      <w:pPr>
        <w:ind w:left="785" w:hanging="360"/>
      </w:p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B9A6FCE"/>
    <w:multiLevelType w:val="hybridMultilevel"/>
    <w:tmpl w:val="E66C6842"/>
    <w:lvl w:ilvl="0" w:tplc="240A0007">
      <w:start w:val="1"/>
      <w:numFmt w:val="bullet"/>
      <w:lvlText w:val=""/>
      <w:lvlPicBulletId w:val="0"/>
      <w:lvlJc w:val="left"/>
      <w:pPr>
        <w:ind w:left="849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Times New Roman" w:hint="default"/>
      </w:rPr>
    </w:lvl>
    <w:lvl w:ilvl="2" w:tplc="240A0005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Times New Roman" w:hint="default"/>
      </w:rPr>
    </w:lvl>
    <w:lvl w:ilvl="5" w:tplc="240A0005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Times New Roman" w:hint="default"/>
      </w:rPr>
    </w:lvl>
    <w:lvl w:ilvl="8" w:tplc="240A0005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" w15:restartNumberingAfterBreak="0">
    <w:nsid w:val="2C5D1A42"/>
    <w:multiLevelType w:val="hybridMultilevel"/>
    <w:tmpl w:val="3B94122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90C3F"/>
    <w:multiLevelType w:val="hybridMultilevel"/>
    <w:tmpl w:val="236EB6C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E6526"/>
    <w:multiLevelType w:val="hybridMultilevel"/>
    <w:tmpl w:val="3CC6FE6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760DB"/>
    <w:multiLevelType w:val="hybridMultilevel"/>
    <w:tmpl w:val="DEBA2F2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F6BD2"/>
    <w:multiLevelType w:val="hybridMultilevel"/>
    <w:tmpl w:val="61BE479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E0A91"/>
    <w:multiLevelType w:val="hybridMultilevel"/>
    <w:tmpl w:val="0AACDA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11D5A"/>
    <w:multiLevelType w:val="hybridMultilevel"/>
    <w:tmpl w:val="5686C628"/>
    <w:lvl w:ilvl="0" w:tplc="240A001B">
      <w:start w:val="1"/>
      <w:numFmt w:val="lowerRoman"/>
      <w:lvlText w:val="%1."/>
      <w:lvlJc w:val="right"/>
      <w:pPr>
        <w:ind w:left="2160" w:hanging="360"/>
      </w:pPr>
    </w:lvl>
    <w:lvl w:ilvl="1" w:tplc="240A0019" w:tentative="1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68F72146"/>
    <w:multiLevelType w:val="hybridMultilevel"/>
    <w:tmpl w:val="6F9C11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D7DE5"/>
    <w:multiLevelType w:val="hybridMultilevel"/>
    <w:tmpl w:val="1EF4DEF6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6F38EF"/>
    <w:multiLevelType w:val="hybridMultilevel"/>
    <w:tmpl w:val="C97878AE"/>
    <w:lvl w:ilvl="0" w:tplc="240A000D">
      <w:start w:val="1"/>
      <w:numFmt w:val="bullet"/>
      <w:lvlText w:val=""/>
      <w:lvlJc w:val="left"/>
      <w:pPr>
        <w:ind w:left="849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Times New Roman" w:hint="default"/>
      </w:rPr>
    </w:lvl>
    <w:lvl w:ilvl="2" w:tplc="240A0005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Times New Roman" w:hint="default"/>
      </w:rPr>
    </w:lvl>
    <w:lvl w:ilvl="5" w:tplc="240A0005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Times New Roman" w:hint="default"/>
      </w:rPr>
    </w:lvl>
    <w:lvl w:ilvl="8" w:tplc="240A0005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2" w15:restartNumberingAfterBreak="0">
    <w:nsid w:val="7BA70798"/>
    <w:multiLevelType w:val="hybridMultilevel"/>
    <w:tmpl w:val="E7E4AE2A"/>
    <w:lvl w:ilvl="0" w:tplc="240A000F">
      <w:start w:val="1"/>
      <w:numFmt w:val="decimal"/>
      <w:lvlText w:val="%1."/>
      <w:lvlJc w:val="left"/>
      <w:pPr>
        <w:ind w:left="785" w:hanging="360"/>
      </w:p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1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277BE"/>
    <w:rsid w:val="00074667"/>
    <w:rsid w:val="000C21D4"/>
    <w:rsid w:val="000C4B95"/>
    <w:rsid w:val="000D7BEB"/>
    <w:rsid w:val="0012432B"/>
    <w:rsid w:val="0038433F"/>
    <w:rsid w:val="00393A87"/>
    <w:rsid w:val="003B0AFC"/>
    <w:rsid w:val="00455721"/>
    <w:rsid w:val="004766FE"/>
    <w:rsid w:val="004E294E"/>
    <w:rsid w:val="00591FBA"/>
    <w:rsid w:val="005B75B6"/>
    <w:rsid w:val="005C2036"/>
    <w:rsid w:val="005F2A78"/>
    <w:rsid w:val="00681D5B"/>
    <w:rsid w:val="006A29E3"/>
    <w:rsid w:val="006B0326"/>
    <w:rsid w:val="007553F9"/>
    <w:rsid w:val="0077451F"/>
    <w:rsid w:val="0078569E"/>
    <w:rsid w:val="007D091B"/>
    <w:rsid w:val="007F24BE"/>
    <w:rsid w:val="00813AD7"/>
    <w:rsid w:val="00842617"/>
    <w:rsid w:val="008C7B6A"/>
    <w:rsid w:val="00935809"/>
    <w:rsid w:val="00980061"/>
    <w:rsid w:val="009802FB"/>
    <w:rsid w:val="009D02AC"/>
    <w:rsid w:val="009E62FF"/>
    <w:rsid w:val="00A00C4F"/>
    <w:rsid w:val="00A72D7F"/>
    <w:rsid w:val="00A74E2C"/>
    <w:rsid w:val="00B05E19"/>
    <w:rsid w:val="00B203BD"/>
    <w:rsid w:val="00B327D7"/>
    <w:rsid w:val="00B86FF1"/>
    <w:rsid w:val="00BD1EE6"/>
    <w:rsid w:val="00BD4E93"/>
    <w:rsid w:val="00BD5A19"/>
    <w:rsid w:val="00C43F1F"/>
    <w:rsid w:val="00C616AE"/>
    <w:rsid w:val="00C80C9A"/>
    <w:rsid w:val="00CF42C0"/>
    <w:rsid w:val="00D11EF6"/>
    <w:rsid w:val="00D22EEC"/>
    <w:rsid w:val="00D23929"/>
    <w:rsid w:val="00D80EC6"/>
    <w:rsid w:val="00DB369C"/>
    <w:rsid w:val="00DF77FA"/>
    <w:rsid w:val="00E93FE1"/>
    <w:rsid w:val="00E96C27"/>
    <w:rsid w:val="00EC25A2"/>
    <w:rsid w:val="00F4507B"/>
    <w:rsid w:val="00FA052B"/>
    <w:rsid w:val="00FA2EFE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pPr>
      <w:suppressAutoHyphens/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EC6"/>
    <w:rPr>
      <w:rFonts w:ascii="Segoe UI" w:hAnsi="Segoe UI" w:cs="Segoe UI"/>
      <w:sz w:val="18"/>
      <w:szCs w:val="18"/>
    </w:rPr>
  </w:style>
  <w:style w:type="paragraph" w:customStyle="1" w:styleId="Predeterminado">
    <w:name w:val="Predeterminado"/>
    <w:rsid w:val="006A29E3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before="160" w:after="0" w:line="240" w:lineRule="auto"/>
      <w:textAlignment w:val="auto"/>
    </w:pPr>
    <w:rPr>
      <w:rFonts w:ascii="Helvetica Neue" w:eastAsia="Arial Unicode MS" w:hAnsi="Helvetica Neue" w:cs="Arial Unicode MS"/>
      <w:color w:val="000000"/>
      <w:sz w:val="24"/>
      <w:szCs w:val="24"/>
      <w:lang w:val="es-ES_tradnl" w:eastAsia="es-MX"/>
    </w:rPr>
  </w:style>
  <w:style w:type="character" w:customStyle="1" w:styleId="Ninguno">
    <w:name w:val="Ninguno"/>
    <w:rsid w:val="006A29E3"/>
  </w:style>
  <w:style w:type="paragraph" w:styleId="Prrafodelista">
    <w:name w:val="List Paragraph"/>
    <w:basedOn w:val="Normal"/>
    <w:uiPriority w:val="34"/>
    <w:qFormat/>
    <w:rsid w:val="009802FB"/>
    <w:pPr>
      <w:spacing w:line="240" w:lineRule="auto"/>
      <w:ind w:left="720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dc:description/>
  <cp:lastModifiedBy>Tunal Medico</cp:lastModifiedBy>
  <cp:revision>4</cp:revision>
  <cp:lastPrinted>2024-04-04T13:44:00Z</cp:lastPrinted>
  <dcterms:created xsi:type="dcterms:W3CDTF">2025-06-20T15:46:00Z</dcterms:created>
  <dcterms:modified xsi:type="dcterms:W3CDTF">2025-06-20T15:57:00Z</dcterms:modified>
</cp:coreProperties>
</file>